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78" w:beforeLines="25" w:line="480" w:lineRule="exact"/>
        <w:jc w:val="center"/>
        <w:rPr>
          <w:rFonts w:ascii="微软雅黑" w:hAnsi="微软雅黑" w:eastAsia="微软雅黑"/>
          <w:sz w:val="24"/>
          <w:szCs w:val="24"/>
        </w:rPr>
      </w:pPr>
      <w:bookmarkStart w:id="0" w:name="_Toc80948459"/>
      <w:r>
        <w:rPr>
          <w:rFonts w:hint="eastAsia" w:ascii="微软雅黑" w:hAnsi="微软雅黑" w:eastAsia="微软雅黑"/>
        </w:rPr>
        <w:t>F-007</w:t>
      </w:r>
      <w:r>
        <w:rPr>
          <w:rFonts w:ascii="微软雅黑" w:hAnsi="微软雅黑" w:eastAsia="微软雅黑"/>
        </w:rPr>
        <w:t xml:space="preserve"> </w:t>
      </w:r>
      <w:r>
        <w:rPr>
          <w:rFonts w:hint="eastAsia" w:ascii="微软雅黑" w:hAnsi="微软雅黑" w:eastAsia="微软雅黑"/>
        </w:rPr>
        <w:t>无利益冲突声明</w:t>
      </w:r>
      <w:bookmarkEnd w:id="0"/>
    </w:p>
    <w:p>
      <w:pPr>
        <w:spacing w:before="78" w:beforeLines="25" w:line="480" w:lineRule="exact"/>
        <w:jc w:val="center"/>
        <w:rPr>
          <w:rFonts w:ascii="微软雅黑" w:hAnsi="微软雅黑" w:eastAsia="微软雅黑"/>
          <w:b/>
          <w:sz w:val="24"/>
          <w:szCs w:val="24"/>
        </w:rPr>
      </w:pPr>
      <w:r>
        <w:rPr>
          <w:rFonts w:hint="eastAsia" w:ascii="微软雅黑" w:hAnsi="微软雅黑" w:eastAsia="微软雅黑"/>
          <w:b/>
          <w:sz w:val="24"/>
          <w:szCs w:val="24"/>
        </w:rPr>
        <w:t>（</w:t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t>院内人员</w:t>
      </w:r>
      <w:r>
        <w:rPr>
          <w:rFonts w:hint="eastAsia" w:ascii="微软雅黑" w:hAnsi="微软雅黑" w:eastAsia="微软雅黑"/>
          <w:b/>
          <w:sz w:val="24"/>
          <w:szCs w:val="24"/>
        </w:rPr>
        <w:t>）</w:t>
      </w:r>
    </w:p>
    <w:p>
      <w:pPr>
        <w:spacing w:line="480" w:lineRule="exact"/>
        <w:jc w:val="left"/>
        <w:rPr>
          <w:rFonts w:ascii="微软雅黑" w:hAnsi="微软雅黑" w:eastAsia="微软雅黑"/>
          <w:b/>
          <w:sz w:val="24"/>
          <w:szCs w:val="24"/>
        </w:rPr>
      </w:pPr>
    </w:p>
    <w:p>
      <w:pPr>
        <w:tabs>
          <w:tab w:val="left" w:pos="426"/>
        </w:tabs>
        <w:spacing w:line="500" w:lineRule="exact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 xml:space="preserve">本人在临床试验中承担 </w:t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u w:val="none"/>
          <w:lang w:val="en-US" w:eastAsia="zh-CN" w:bidi="ar-SA"/>
        </w:rPr>
        <w:sym w:font="Wingdings" w:char="00A8"/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u w:val="single"/>
          <w:lang w:val="en-US" w:eastAsia="zh-CN" w:bidi="ar-SA"/>
        </w:rPr>
        <w:t xml:space="preserve"> 机构管理人员  </w:t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u w:val="none"/>
          <w:lang w:val="en-US" w:eastAsia="zh-CN" w:bidi="ar-SA"/>
        </w:rPr>
        <w:sym w:font="Wingdings" w:char="00A8"/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u w:val="single"/>
          <w:lang w:val="en-US" w:eastAsia="zh-CN" w:bidi="ar-SA"/>
        </w:rPr>
        <w:t xml:space="preserve"> 研究人员</w:t>
      </w:r>
      <w:r>
        <w:rPr>
          <w:rFonts w:hint="eastAsia" w:ascii="微软雅黑" w:hAnsi="微软雅黑" w:eastAsia="微软雅黑" w:cstheme="minorBidi"/>
          <w:kern w:val="2"/>
          <w:sz w:val="24"/>
          <w:szCs w:val="24"/>
          <w:lang w:val="en-US" w:eastAsia="zh-CN" w:bidi="ar-SA"/>
        </w:rPr>
        <w:t xml:space="preserve">  工作</w:t>
      </w:r>
      <w:r>
        <w:rPr>
          <w:rFonts w:hint="eastAsia" w:ascii="微软雅黑" w:hAnsi="微软雅黑" w:eastAsia="微软雅黑"/>
          <w:sz w:val="24"/>
          <w:szCs w:val="24"/>
        </w:rPr>
        <w:t>，特作如下声明：</w:t>
      </w:r>
      <w:bookmarkStart w:id="1" w:name="_GoBack"/>
      <w:bookmarkEnd w:id="1"/>
    </w:p>
    <w:p>
      <w:pPr>
        <w:spacing w:line="480" w:lineRule="exact"/>
        <w:ind w:firstLine="360" w:firstLineChars="150"/>
        <w:jc w:val="left"/>
        <w:rPr>
          <w:rFonts w:ascii="微软雅黑" w:hAnsi="微软雅黑" w:eastAsia="微软雅黑"/>
          <w:sz w:val="24"/>
          <w:szCs w:val="24"/>
        </w:rPr>
      </w:pPr>
    </w:p>
    <w:p>
      <w:pPr>
        <w:pStyle w:val="10"/>
        <w:numPr>
          <w:ilvl w:val="0"/>
          <w:numId w:val="1"/>
        </w:numPr>
        <w:spacing w:line="480" w:lineRule="exact"/>
        <w:ind w:firstLineChars="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本人在临床试验中的</w:t>
      </w:r>
      <w:r>
        <w:rPr>
          <w:rFonts w:hint="eastAsia" w:ascii="微软雅黑" w:hAnsi="微软雅黑" w:eastAsia="微软雅黑"/>
          <w:sz w:val="24"/>
          <w:szCs w:val="24"/>
          <w:lang w:eastAsia="zh-CN"/>
        </w:rPr>
        <w:t>职务</w:t>
      </w:r>
      <w:r>
        <w:rPr>
          <w:rFonts w:hint="eastAsia" w:ascii="微软雅黑" w:hAnsi="微软雅黑" w:eastAsia="微软雅黑"/>
          <w:sz w:val="24"/>
          <w:szCs w:val="24"/>
        </w:rPr>
        <w:t>：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                      </w:t>
      </w:r>
    </w:p>
    <w:p>
      <w:pPr>
        <w:pStyle w:val="10"/>
        <w:numPr>
          <w:ilvl w:val="0"/>
          <w:numId w:val="1"/>
        </w:numPr>
        <w:spacing w:line="480" w:lineRule="exact"/>
        <w:ind w:firstLineChars="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本人及本人的（□配偶、□父亲、□母亲、□儿子、□女儿、□关系密切同事）与申办方之间不存在购买、出售/出租、租借任何财产或不动产的关系。</w:t>
      </w:r>
    </w:p>
    <w:p>
      <w:pPr>
        <w:pStyle w:val="10"/>
        <w:numPr>
          <w:ilvl w:val="0"/>
          <w:numId w:val="1"/>
        </w:numPr>
        <w:spacing w:line="480" w:lineRule="exact"/>
        <w:ind w:firstLineChars="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本人及本人的（□配偶、□父亲、□母亲、□儿子、□女儿、□关系密切同事）不是药物/医疗器械研究成果的转让者、专利发明者、临床试验批件的申请人。</w:t>
      </w:r>
    </w:p>
    <w:p>
      <w:pPr>
        <w:pStyle w:val="10"/>
        <w:numPr>
          <w:ilvl w:val="0"/>
          <w:numId w:val="1"/>
        </w:numPr>
        <w:spacing w:line="480" w:lineRule="exact"/>
        <w:ind w:firstLineChars="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本人与申办方之间不存在雇佣与服务关系，或赞助关系，如受聘公司的顾问或专家。</w:t>
      </w:r>
    </w:p>
    <w:p>
      <w:pPr>
        <w:pStyle w:val="10"/>
        <w:numPr>
          <w:ilvl w:val="0"/>
          <w:numId w:val="1"/>
        </w:numPr>
        <w:spacing w:line="480" w:lineRule="exact"/>
        <w:ind w:firstLineChars="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本人没有接受与申办方签订合同之外的贵重馈赠（如实物、现金等）。</w:t>
      </w:r>
    </w:p>
    <w:p>
      <w:pPr>
        <w:pStyle w:val="10"/>
        <w:numPr>
          <w:ilvl w:val="0"/>
          <w:numId w:val="1"/>
        </w:numPr>
        <w:spacing w:line="480" w:lineRule="exact"/>
        <w:ind w:firstLineChars="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如本人与某项临床试验管理承担的职责有利益冲突时，应主动声明回避该项临床试验的管理。</w:t>
      </w:r>
    </w:p>
    <w:p>
      <w:pPr>
        <w:spacing w:line="480" w:lineRule="exact"/>
        <w:jc w:val="left"/>
        <w:rPr>
          <w:rFonts w:ascii="微软雅黑" w:hAnsi="微软雅黑" w:eastAsia="微软雅黑"/>
          <w:sz w:val="24"/>
          <w:szCs w:val="24"/>
        </w:rPr>
      </w:pPr>
    </w:p>
    <w:p>
      <w:pPr>
        <w:spacing w:line="480" w:lineRule="exact"/>
        <w:ind w:firstLine="480" w:firstLineChars="200"/>
        <w:jc w:val="left"/>
        <w:rPr>
          <w:rFonts w:ascii="微软雅黑" w:hAnsi="微软雅黑" w:eastAsia="微软雅黑"/>
          <w:sz w:val="24"/>
          <w:szCs w:val="24"/>
        </w:rPr>
      </w:pPr>
      <w:r>
        <w:rPr>
          <w:rFonts w:hint="eastAsia" w:ascii="微软雅黑" w:hAnsi="微软雅黑" w:eastAsia="微软雅黑"/>
          <w:sz w:val="24"/>
          <w:szCs w:val="24"/>
        </w:rPr>
        <w:t>我已仔细阅读上述临床试验利益冲突政策声明，我保证严格遵守上述政策的规定。如有违背，愿意承担相应法律责任。</w:t>
      </w:r>
    </w:p>
    <w:p>
      <w:pPr>
        <w:spacing w:line="480" w:lineRule="exact"/>
        <w:jc w:val="left"/>
        <w:rPr>
          <w:rFonts w:ascii="微软雅黑" w:hAnsi="微软雅黑" w:eastAsia="微软雅黑"/>
          <w:sz w:val="24"/>
          <w:szCs w:val="24"/>
        </w:rPr>
      </w:pPr>
    </w:p>
    <w:p>
      <w:pPr>
        <w:spacing w:line="480" w:lineRule="exact"/>
        <w:jc w:val="left"/>
        <w:rPr>
          <w:rFonts w:ascii="微软雅黑" w:hAnsi="微软雅黑" w:eastAsia="微软雅黑"/>
          <w:sz w:val="24"/>
          <w:szCs w:val="24"/>
          <w:u w:val="single"/>
        </w:rPr>
      </w:pPr>
      <w:r>
        <w:rPr>
          <w:rFonts w:hint="eastAsia" w:ascii="微软雅黑" w:hAnsi="微软雅黑" w:eastAsia="微软雅黑"/>
          <w:sz w:val="24"/>
          <w:szCs w:val="24"/>
        </w:rPr>
        <w:t>声明者（签字）：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    </w:t>
      </w:r>
      <w:r>
        <w:rPr>
          <w:rFonts w:hint="eastAsia" w:ascii="微软雅黑" w:hAnsi="微软雅黑" w:eastAsia="微软雅黑"/>
          <w:sz w:val="24"/>
          <w:szCs w:val="24"/>
        </w:rPr>
        <w:t xml:space="preserve">                日  期：</w:t>
      </w:r>
      <w:r>
        <w:rPr>
          <w:rFonts w:hint="eastAsia" w:ascii="微软雅黑" w:hAnsi="微软雅黑" w:eastAsia="微软雅黑"/>
          <w:sz w:val="24"/>
          <w:szCs w:val="24"/>
          <w:u w:val="single"/>
        </w:rPr>
        <w:t xml:space="preserve">              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drawing>
        <wp:inline distT="0" distB="0" distL="0" distR="0">
          <wp:extent cx="111125" cy="111125"/>
          <wp:effectExtent l="0" t="0" r="3175" b="3175"/>
          <wp:docPr id="135" name="图片 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" name="图片 1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1125" cy="111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>中国医学科学院阜外医院深圳医院</w:t>
    </w:r>
  </w:p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/>
      <w:jc w:val="left"/>
      <w:textAlignment w:val="auto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-12700</wp:posOffset>
              </wp:positionH>
              <wp:positionV relativeFrom="paragraph">
                <wp:posOffset>46355</wp:posOffset>
              </wp:positionV>
              <wp:extent cx="5295900" cy="0"/>
              <wp:effectExtent l="0" t="0" r="0" b="0"/>
              <wp:wrapNone/>
              <wp:docPr id="136" name="直接连接符 1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30300" y="734695"/>
                        <a:ext cx="52959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left:-1pt;margin-top:3.65pt;height:0pt;width:417pt;z-index:251659264;mso-width-relative:page;mso-height-relative:page;" filled="f" stroked="t" coordsize="21600,21600" o:gfxdata="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BZ9uci0wAAAAYBAAAPAAAAAAAAAAEAIAAAACIAAABkcnMvZG93bnJldi54&#10;bWxQSwECFAAUAAAACACHTuJAesvzu/8BAADiAwAADgAAAAAAAAABACAAAAAiAQAAZHJzL2Uyb0Rv&#10;Yy54bWxQSwUGAAAAAAYABgBZAQAAkwUAAAAA&#10;">
              <v:fill on="f" focussize="0,0"/>
              <v:stroke color="#000000 [3200]" joinstyle="round"/>
              <v:imagedata o:title=""/>
              <o:lock v:ext="edit" aspectratio="f"/>
            </v:line>
          </w:pict>
        </mc:Fallback>
      </mc:AlternateContent>
    </w:r>
  </w:p>
  <w:p>
    <w:pPr>
      <w:pStyle w:val="4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180" w:lineRule="exact"/>
      <w:ind w:left="0" w:leftChars="0" w:firstLine="1440" w:firstLineChars="800"/>
      <w:jc w:val="left"/>
      <w:textAlignment w:val="auto"/>
      <w:rPr>
        <w:rFonts w:hint="default" w:eastAsiaTheme="minorEastAsia"/>
        <w:lang w:val="en-US" w:eastAsia="zh-CN"/>
      </w:rPr>
    </w:pPr>
    <w:r>
      <w:rPr>
        <w:rFonts w:hint="eastAsia"/>
      </w:rPr>
      <w:t>药物临床试验机构</w:t>
    </w:r>
    <w:r>
      <w:rPr>
        <w:rFonts w:hint="eastAsia"/>
        <w:lang w:val="en-US" w:eastAsia="zh-CN"/>
      </w:rPr>
      <w:t xml:space="preserve">          版本号：SF03  V01       生效日期：2023年10月30日</w:t>
    </w:r>
  </w:p>
  <w:p>
    <w:pPr>
      <w:pStyle w:val="4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5B6DF3"/>
    <w:multiLevelType w:val="multilevel"/>
    <w:tmpl w:val="505B6DF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NTZlNjQ5NmUzMjY4MmUxNzQ5NjlmM2JiY2ZjOTUifQ=="/>
  </w:docVars>
  <w:rsids>
    <w:rsidRoot w:val="00C733CF"/>
    <w:rsid w:val="00001873"/>
    <w:rsid w:val="00012113"/>
    <w:rsid w:val="000501D1"/>
    <w:rsid w:val="0009181F"/>
    <w:rsid w:val="000A0534"/>
    <w:rsid w:val="00106E20"/>
    <w:rsid w:val="00110106"/>
    <w:rsid w:val="00152AEF"/>
    <w:rsid w:val="001661BB"/>
    <w:rsid w:val="001A2682"/>
    <w:rsid w:val="001C6B6F"/>
    <w:rsid w:val="001C7FA5"/>
    <w:rsid w:val="001D1753"/>
    <w:rsid w:val="001E5296"/>
    <w:rsid w:val="001E6065"/>
    <w:rsid w:val="001E6E0B"/>
    <w:rsid w:val="002065BC"/>
    <w:rsid w:val="00210896"/>
    <w:rsid w:val="00222F28"/>
    <w:rsid w:val="00250CDA"/>
    <w:rsid w:val="002843FE"/>
    <w:rsid w:val="00287613"/>
    <w:rsid w:val="002A4DBB"/>
    <w:rsid w:val="002E6C6A"/>
    <w:rsid w:val="00332DDD"/>
    <w:rsid w:val="00394C9A"/>
    <w:rsid w:val="0041797F"/>
    <w:rsid w:val="00446067"/>
    <w:rsid w:val="00486286"/>
    <w:rsid w:val="004B1FC5"/>
    <w:rsid w:val="004E3DF8"/>
    <w:rsid w:val="004F688F"/>
    <w:rsid w:val="004F7F1B"/>
    <w:rsid w:val="005174E7"/>
    <w:rsid w:val="005345F0"/>
    <w:rsid w:val="0054563B"/>
    <w:rsid w:val="00545D65"/>
    <w:rsid w:val="005608F8"/>
    <w:rsid w:val="0057649E"/>
    <w:rsid w:val="005B4C20"/>
    <w:rsid w:val="00603325"/>
    <w:rsid w:val="0062078D"/>
    <w:rsid w:val="006352ED"/>
    <w:rsid w:val="006468E8"/>
    <w:rsid w:val="00651D06"/>
    <w:rsid w:val="00652EC6"/>
    <w:rsid w:val="00693D73"/>
    <w:rsid w:val="006B4445"/>
    <w:rsid w:val="006B70AB"/>
    <w:rsid w:val="006C1073"/>
    <w:rsid w:val="006E6084"/>
    <w:rsid w:val="007024B2"/>
    <w:rsid w:val="00724D02"/>
    <w:rsid w:val="00733D26"/>
    <w:rsid w:val="007402B1"/>
    <w:rsid w:val="007435A2"/>
    <w:rsid w:val="007701AB"/>
    <w:rsid w:val="00773B14"/>
    <w:rsid w:val="00787387"/>
    <w:rsid w:val="00787597"/>
    <w:rsid w:val="0079791A"/>
    <w:rsid w:val="007A18CD"/>
    <w:rsid w:val="007A1DF0"/>
    <w:rsid w:val="007A6E1F"/>
    <w:rsid w:val="007B3992"/>
    <w:rsid w:val="007C4A5B"/>
    <w:rsid w:val="007E6F81"/>
    <w:rsid w:val="0085034B"/>
    <w:rsid w:val="00865EE0"/>
    <w:rsid w:val="0086627F"/>
    <w:rsid w:val="00875600"/>
    <w:rsid w:val="008A2AB5"/>
    <w:rsid w:val="008B4A0F"/>
    <w:rsid w:val="008B7C6C"/>
    <w:rsid w:val="008D24B1"/>
    <w:rsid w:val="009057C7"/>
    <w:rsid w:val="00911426"/>
    <w:rsid w:val="00912C24"/>
    <w:rsid w:val="00920C5D"/>
    <w:rsid w:val="00942140"/>
    <w:rsid w:val="00943207"/>
    <w:rsid w:val="0096388F"/>
    <w:rsid w:val="009B176D"/>
    <w:rsid w:val="009C111F"/>
    <w:rsid w:val="009C1C14"/>
    <w:rsid w:val="009D62DE"/>
    <w:rsid w:val="009E45AF"/>
    <w:rsid w:val="00A5102C"/>
    <w:rsid w:val="00A5352A"/>
    <w:rsid w:val="00AA2834"/>
    <w:rsid w:val="00AB1DB6"/>
    <w:rsid w:val="00AB2511"/>
    <w:rsid w:val="00AB739B"/>
    <w:rsid w:val="00AE4F58"/>
    <w:rsid w:val="00AE69FA"/>
    <w:rsid w:val="00B65C93"/>
    <w:rsid w:val="00B6759A"/>
    <w:rsid w:val="00B73B9F"/>
    <w:rsid w:val="00B75CA9"/>
    <w:rsid w:val="00B80E94"/>
    <w:rsid w:val="00BD03CC"/>
    <w:rsid w:val="00BE1522"/>
    <w:rsid w:val="00BF0F27"/>
    <w:rsid w:val="00BF67B2"/>
    <w:rsid w:val="00BF735E"/>
    <w:rsid w:val="00C06345"/>
    <w:rsid w:val="00C076E8"/>
    <w:rsid w:val="00C136B7"/>
    <w:rsid w:val="00C20C50"/>
    <w:rsid w:val="00C535DE"/>
    <w:rsid w:val="00C733CF"/>
    <w:rsid w:val="00C86A1A"/>
    <w:rsid w:val="00CB7F67"/>
    <w:rsid w:val="00CE42FF"/>
    <w:rsid w:val="00D1700F"/>
    <w:rsid w:val="00D23A85"/>
    <w:rsid w:val="00D34DA7"/>
    <w:rsid w:val="00D54980"/>
    <w:rsid w:val="00D96E7A"/>
    <w:rsid w:val="00DF3E6D"/>
    <w:rsid w:val="00E078BA"/>
    <w:rsid w:val="00E30288"/>
    <w:rsid w:val="00E37F8D"/>
    <w:rsid w:val="00E418C9"/>
    <w:rsid w:val="00E60CFB"/>
    <w:rsid w:val="00E75C25"/>
    <w:rsid w:val="00E855C6"/>
    <w:rsid w:val="00E92CE0"/>
    <w:rsid w:val="00E94B7C"/>
    <w:rsid w:val="00EA7381"/>
    <w:rsid w:val="00EE3D8C"/>
    <w:rsid w:val="00F000C2"/>
    <w:rsid w:val="00F2091F"/>
    <w:rsid w:val="00F33B2F"/>
    <w:rsid w:val="00F64A12"/>
    <w:rsid w:val="00F815D9"/>
    <w:rsid w:val="00F95060"/>
    <w:rsid w:val="00FD18A2"/>
    <w:rsid w:val="00FE4D13"/>
    <w:rsid w:val="0A944E93"/>
    <w:rsid w:val="15994D52"/>
    <w:rsid w:val="314B63C7"/>
    <w:rsid w:val="660F71FD"/>
    <w:rsid w:val="7A5A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sz w:val="18"/>
      <w:szCs w:val="18"/>
    </w:rPr>
  </w:style>
  <w:style w:type="paragraph" w:styleId="10">
    <w:name w:val="List Paragraph"/>
    <w:basedOn w:val="1"/>
    <w:link w:val="13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3"/>
    <w:semiHidden/>
    <w:qFormat/>
    <w:uiPriority w:val="99"/>
    <w:rPr>
      <w:sz w:val="18"/>
      <w:szCs w:val="18"/>
    </w:rPr>
  </w:style>
  <w:style w:type="character" w:customStyle="1" w:styleId="12">
    <w:name w:val="标题 2 Char"/>
    <w:basedOn w:val="7"/>
    <w:link w:val="2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3">
    <w:name w:val="列出段落 Char"/>
    <w:link w:val="10"/>
    <w:qFormat/>
    <w:locked/>
    <w:uiPriority w:val="34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iTianKong.com</Company>
  <Pages>1</Pages>
  <Words>367</Words>
  <Characters>371</Characters>
  <Lines>3</Lines>
  <Paragraphs>1</Paragraphs>
  <TotalTime>0</TotalTime>
  <ScaleCrop>false</ScaleCrop>
  <LinksUpToDate>false</LinksUpToDate>
  <CharactersWithSpaces>461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2019-11-06T03:17:00Z</dcterms:created>
  <dc:creator>IT天空</dc:creator>
  <cp:lastModifiedBy>LF</cp:lastModifiedBy>
  <cp:lastPrinted>2021-08-13T07:34:00Z</cp:lastPrinted>
  <dcterms:modified xsi:type="dcterms:W3CDTF">2023-10-13T06:39:13Z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BD1AB7A22CEA4A15BBDBDF9ACE8F270D</vt:lpwstr>
  </property>
</Properties>
</file>